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DF" w:rsidRPr="00DC440E" w:rsidRDefault="00CD22DF" w:rsidP="00F224F4">
      <w:pPr>
        <w:pStyle w:val="Heading1"/>
        <w:jc w:val="center"/>
        <w:rPr>
          <w:sz w:val="28"/>
          <w:szCs w:val="28"/>
        </w:rPr>
      </w:pPr>
      <w:r w:rsidRPr="00DC440E">
        <w:rPr>
          <w:sz w:val="28"/>
          <w:szCs w:val="28"/>
        </w:rPr>
        <w:t>Нормативные правовые и иные акты в сфере противодействия коррупции</w:t>
      </w:r>
    </w:p>
    <w:p w:rsidR="00CD22DF" w:rsidRDefault="00CD22DF" w:rsidP="00DC440E">
      <w:pPr>
        <w:pStyle w:val="NormalWeb"/>
        <w:jc w:val="center"/>
      </w:pPr>
      <w:r>
        <w:rPr>
          <w:rStyle w:val="Strong"/>
        </w:rPr>
        <w:t>Нормативное регулирование в сфере противодействия коррупции</w:t>
      </w:r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5" w:history="1">
        <w:r w:rsidRPr="00C41E0F">
          <w:rPr>
            <w:rStyle w:val="Hyperlink"/>
            <w:color w:val="auto"/>
            <w:sz w:val="28"/>
            <w:szCs w:val="28"/>
            <w:u w:val="none"/>
          </w:rPr>
          <w:t>Федеральный закон от 22.12. 2014 г. № 431-ФЗ «О внесении изменений в отдельные законодательные акты Российской Федерации по вопросам противодействия коррупции»</w:t>
        </w:r>
      </w:hyperlink>
      <w:r w:rsidRPr="00C41E0F">
        <w:rPr>
          <w:sz w:val="28"/>
          <w:szCs w:val="28"/>
        </w:rPr>
        <w:t xml:space="preserve"> </w:t>
      </w:r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6" w:history="1">
        <w:r w:rsidRPr="00C41E0F">
          <w:rPr>
            <w:rStyle w:val="Hyperlink"/>
            <w:color w:val="auto"/>
            <w:sz w:val="28"/>
            <w:szCs w:val="28"/>
            <w:u w:val="none"/>
          </w:rPr>
          <w:t xml:space="preserve">Федеральный закон Российской Федерации от 08.03.2006  № 40-ФЗ  "О ратификации Конвенции Организации Объединенных Наций против коррупции" 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7" w:history="1">
        <w:r w:rsidRPr="00C41E0F">
          <w:rPr>
            <w:rStyle w:val="Hyperlink"/>
            <w:color w:val="auto"/>
            <w:sz w:val="28"/>
            <w:szCs w:val="28"/>
            <w:u w:val="none"/>
          </w:rPr>
          <w:t xml:space="preserve">Федеральный закон Российской Федерации от 25.07.2006 № 125- ФЗ "О ратификации Конвенции об уголовной ответственности за коррупцию" 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8" w:history="1">
        <w:r w:rsidRPr="00C41E0F">
          <w:rPr>
            <w:rStyle w:val="Hyperlink"/>
            <w:color w:val="auto"/>
            <w:sz w:val="28"/>
            <w:szCs w:val="28"/>
            <w:u w:val="none"/>
          </w:rPr>
          <w:t>Федеральный закон от 01.02. 12 № 3-ФЗ "О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сделок"  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9" w:history="1">
        <w:r w:rsidRPr="00C41E0F">
          <w:rPr>
            <w:rStyle w:val="Hyperlink"/>
            <w:color w:val="auto"/>
            <w:sz w:val="28"/>
            <w:szCs w:val="28"/>
            <w:u w:val="none"/>
          </w:rPr>
          <w:t xml:space="preserve">Федеральный закон от 7.05.2013 г. № 102-ФЗ "О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10" w:history="1">
        <w:r w:rsidRPr="00C41E0F">
          <w:rPr>
            <w:rStyle w:val="Hyperlink"/>
            <w:color w:val="auto"/>
            <w:sz w:val="28"/>
            <w:szCs w:val="28"/>
            <w:u w:val="none"/>
          </w:rPr>
          <w:t xml:space="preserve">Федеральный закон от 3.12. 2012 г. № 230-ФЗ «О контроле  за соответствием расходов лиц, замещающих государственные должности, и иных лиц их доходам» 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11" w:history="1">
        <w:r w:rsidRPr="00C41E0F">
          <w:rPr>
            <w:rStyle w:val="Hyperlink"/>
            <w:color w:val="auto"/>
            <w:sz w:val="28"/>
            <w:szCs w:val="28"/>
            <w:u w:val="none"/>
          </w:rPr>
          <w:t xml:space="preserve">Федеральный закон Российской Федерации от 17.07. 2009 г. № 172-ФЗ «Об антикоррупционной экспертизе нормативных правовых актов и проектов нормативных правовых актов» 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12" w:history="1">
        <w:r w:rsidRPr="00C41E0F">
          <w:rPr>
            <w:rStyle w:val="Hyperlink"/>
            <w:color w:val="auto"/>
            <w:sz w:val="28"/>
            <w:szCs w:val="28"/>
            <w:u w:val="none"/>
          </w:rPr>
          <w:t xml:space="preserve">Федеральный закон Российской Федерации от 25.12.2008 г. № 273-Ф3 «О противодействии коррупции» 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13" w:history="1">
        <w:r w:rsidRPr="00C41E0F">
          <w:rPr>
            <w:rStyle w:val="Hyperlink"/>
            <w:color w:val="auto"/>
            <w:sz w:val="28"/>
            <w:szCs w:val="28"/>
            <w:u w:val="none"/>
          </w:rPr>
          <w:t xml:space="preserve">Федеральный закон от 27.07.2004 № 79 - ФЗ "О государственной гражданской службе Российской Федерации" 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14" w:history="1">
        <w:r w:rsidRPr="00C41E0F">
          <w:rPr>
            <w:rStyle w:val="Hyperlink"/>
            <w:color w:val="auto"/>
            <w:sz w:val="28"/>
            <w:szCs w:val="28"/>
            <w:u w:val="none"/>
          </w:rPr>
          <w:t>Указ Президента Российской Федерации от 08.03.2015 № 120 «О некоторых вопросах противодействия коррупции»</w:t>
        </w:r>
      </w:hyperlink>
      <w:r w:rsidRPr="00C41E0F">
        <w:rPr>
          <w:sz w:val="28"/>
          <w:szCs w:val="28"/>
        </w:rPr>
        <w:t xml:space="preserve"> </w:t>
      </w:r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15" w:history="1">
        <w:r w:rsidRPr="00C41E0F">
          <w:rPr>
            <w:rStyle w:val="Hyperlink"/>
            <w:color w:val="auto"/>
            <w:sz w:val="28"/>
            <w:szCs w:val="28"/>
            <w:u w:val="none"/>
          </w:rPr>
          <w:t>Указ Президента Российской Федерации от 1.04. 2016 г. № 147 «О Национальном плане противодействия коррупции на 2016-2017 годы» Постановление Правительства Российской Федерации от 12 октября 2015 г. № 1088 «Об утверждении Правил уведомления о получении подарка Председателем Правительства Российской Федерации, заместителями Председателя Правительства Российской Федерации, Министром Российской Федерации, на которого возложена организация работы Правительственной комиссии по координации деятельности открытого правительства, руководителямифедеральных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министерствам,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подарка, подачи заявления о его выкупе, рассмотрения вопросов об использовании подарка»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16" w:history="1">
        <w:r w:rsidRPr="00C41E0F">
          <w:rPr>
            <w:rStyle w:val="Hyperlink"/>
            <w:color w:val="auto"/>
            <w:sz w:val="28"/>
            <w:szCs w:val="28"/>
            <w:u w:val="none"/>
          </w:rPr>
          <w:t xml:space="preserve">Указ Президента Российской Федерации от 23.06.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17" w:history="1">
        <w:r w:rsidRPr="00C41E0F">
          <w:rPr>
            <w:rStyle w:val="Hyperlink"/>
            <w:color w:val="auto"/>
            <w:sz w:val="28"/>
            <w:szCs w:val="28"/>
            <w:u w:val="none"/>
          </w:rPr>
          <w:t>Указ Президента Российской Федерации от 23.06.2014 г. № 453 "О внесении изменений в некоторые акты Президента Российской Федерации по вопросам противодействия коррупции"</w:t>
        </w:r>
      </w:hyperlink>
      <w:r w:rsidRPr="00C41E0F">
        <w:rPr>
          <w:sz w:val="28"/>
          <w:szCs w:val="28"/>
        </w:rPr>
        <w:t xml:space="preserve">  </w:t>
      </w:r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18" w:history="1">
        <w:r w:rsidRPr="00C41E0F">
          <w:rPr>
            <w:rStyle w:val="Hyperlink"/>
            <w:color w:val="auto"/>
            <w:sz w:val="28"/>
            <w:szCs w:val="28"/>
            <w:u w:val="none"/>
          </w:rPr>
          <w:t>Указ Президента Российской Федерации от 11.04. 2014 г. № 226 "О Национальном плане противодействия коррупции на 2014 - 2015 годы"</w:t>
        </w:r>
      </w:hyperlink>
      <w:r w:rsidRPr="00C41E0F">
        <w:rPr>
          <w:sz w:val="28"/>
          <w:szCs w:val="28"/>
        </w:rPr>
        <w:t xml:space="preserve">  </w:t>
      </w:r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19" w:history="1">
        <w:r w:rsidRPr="00C41E0F">
          <w:rPr>
            <w:rStyle w:val="Hyperlink"/>
            <w:color w:val="auto"/>
            <w:sz w:val="28"/>
            <w:szCs w:val="28"/>
            <w:u w:val="none"/>
          </w:rPr>
          <w:t xml:space="preserve">Указ Президента Российской Федерации от 14.02.2014 № 80 "О некоторых вопросах организации деятельности по противодействию коррупции" 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20" w:history="1">
        <w:r w:rsidRPr="00C41E0F">
          <w:rPr>
            <w:rStyle w:val="Hyperlink"/>
            <w:color w:val="auto"/>
            <w:sz w:val="28"/>
            <w:szCs w:val="28"/>
            <w:u w:val="none"/>
          </w:rPr>
          <w:t>Указ Президента Российской Федерации от 8.07. 2013 г. № 613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  </w:r>
      </w:hyperlink>
      <w:r w:rsidRPr="00C41E0F">
        <w:rPr>
          <w:sz w:val="28"/>
          <w:szCs w:val="28"/>
        </w:rPr>
        <w:t xml:space="preserve">  </w:t>
      </w:r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21" w:history="1">
        <w:r w:rsidRPr="00C41E0F">
          <w:rPr>
            <w:rStyle w:val="Hyperlink"/>
            <w:color w:val="auto"/>
            <w:sz w:val="28"/>
            <w:szCs w:val="28"/>
            <w:u w:val="none"/>
          </w:rPr>
          <w:t>Указ Президента Российской Федерации от 2.04. 2013 г. №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C41E0F">
        <w:rPr>
          <w:sz w:val="28"/>
          <w:szCs w:val="28"/>
        </w:rPr>
        <w:t xml:space="preserve">  </w:t>
      </w:r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22" w:history="1">
        <w:r w:rsidRPr="00C41E0F">
          <w:rPr>
            <w:rStyle w:val="Hyperlink"/>
            <w:color w:val="auto"/>
            <w:sz w:val="28"/>
            <w:szCs w:val="28"/>
            <w:u w:val="none"/>
          </w:rPr>
          <w:t>Указ Президента Российской Федерации от 2.04. 2013 г. № 309  "О мерах по реализации отдельных положений Федерального закона "О противодействии коррупции"  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23" w:history="1">
        <w:r w:rsidRPr="00C41E0F">
          <w:rPr>
            <w:rStyle w:val="Hyperlink"/>
            <w:color w:val="auto"/>
            <w:sz w:val="28"/>
            <w:szCs w:val="28"/>
            <w:u w:val="none"/>
          </w:rPr>
          <w:t>Указ Президента Российской Федерации от 25.02.2011 г. № 233 «О некоторых вопросах организации деятельности президиума Совета при Президенте Российской Федерации по противодействию коррупции» (вместе с 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граждан»)</w:t>
        </w:r>
      </w:hyperlink>
      <w:r w:rsidRPr="00C41E0F">
        <w:rPr>
          <w:sz w:val="28"/>
          <w:szCs w:val="28"/>
        </w:rPr>
        <w:t xml:space="preserve">  </w:t>
      </w:r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24" w:history="1">
        <w:r w:rsidRPr="00C41E0F">
          <w:rPr>
            <w:rStyle w:val="Hyperlink"/>
            <w:color w:val="auto"/>
            <w:sz w:val="28"/>
            <w:szCs w:val="28"/>
            <w:u w:val="none"/>
          </w:rPr>
          <w:t>Указ Президента Российской Федерации от 1.07.2010 г. № 821 «О комиссиях по соблюдению требований к служебному поведению федеральных государственных служащих и урегулированию конфликта интересов»  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25" w:history="1">
        <w:r w:rsidRPr="00C41E0F">
          <w:rPr>
            <w:rStyle w:val="Hyperlink"/>
            <w:color w:val="auto"/>
            <w:sz w:val="28"/>
            <w:szCs w:val="28"/>
            <w:u w:val="none"/>
          </w:rPr>
          <w:t>Указ Президента Российской Федерации от 21.07. 2010 г. № 925 «О мерах по реализации отдельных положений Федерального закона "О противодействии коррупции"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26" w:history="1">
        <w:r w:rsidRPr="00C41E0F">
          <w:rPr>
            <w:rStyle w:val="Hyperlink"/>
            <w:color w:val="auto"/>
            <w:sz w:val="28"/>
            <w:szCs w:val="28"/>
            <w:u w:val="none"/>
          </w:rPr>
          <w:t>Указ Президента Российской Федерации от 13,04. 2010 г. № 460 «О Национальной стратегии противодействия коррупции и Национальном плане противодействия коррупции на 2010 - 2011 годы» </w:t>
        </w:r>
      </w:hyperlink>
      <w:r w:rsidRPr="00C41E0F">
        <w:rPr>
          <w:sz w:val="28"/>
          <w:szCs w:val="28"/>
        </w:rPr>
        <w:t xml:space="preserve">  </w:t>
      </w:r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27" w:history="1">
        <w:r w:rsidRPr="00C41E0F">
          <w:rPr>
            <w:rStyle w:val="Hyperlink"/>
            <w:color w:val="auto"/>
            <w:sz w:val="28"/>
            <w:szCs w:val="28"/>
            <w:u w:val="none"/>
          </w:rPr>
          <w:t>Указ Президента Российской Федерации от 21.09.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28" w:history="1">
        <w:r w:rsidRPr="00C41E0F">
          <w:rPr>
            <w:rStyle w:val="Hyperlink"/>
            <w:color w:val="auto"/>
            <w:sz w:val="28"/>
            <w:szCs w:val="28"/>
            <w:u w:val="none"/>
          </w:rPr>
          <w:t>Указ Президента Российской Федерации от 18.05.2009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29" w:history="1">
        <w:r w:rsidRPr="00C41E0F">
          <w:rPr>
            <w:rStyle w:val="Hyperlink"/>
            <w:color w:val="auto"/>
            <w:sz w:val="28"/>
            <w:szCs w:val="28"/>
            <w:u w:val="none"/>
          </w:rPr>
          <w:t>Указ Президента Российской Федерации от 18.05. 2009 г.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  </w:r>
      </w:hyperlink>
      <w:r w:rsidRPr="00C41E0F">
        <w:rPr>
          <w:sz w:val="28"/>
          <w:szCs w:val="28"/>
        </w:rPr>
        <w:t xml:space="preserve"> </w:t>
      </w:r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30" w:history="1">
        <w:r w:rsidRPr="00C41E0F">
          <w:rPr>
            <w:rStyle w:val="Hyperlink"/>
            <w:color w:val="auto"/>
            <w:sz w:val="28"/>
            <w:szCs w:val="28"/>
            <w:u w:val="none"/>
          </w:rPr>
          <w:t>Указ Президента Российской Федерации от 18.05.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31" w:history="1">
        <w:r w:rsidRPr="00C41E0F">
          <w:rPr>
            <w:rStyle w:val="Hyperlink"/>
            <w:color w:val="auto"/>
            <w:sz w:val="28"/>
            <w:szCs w:val="28"/>
            <w:u w:val="none"/>
          </w:rPr>
          <w:t xml:space="preserve">Указ Президента Российской Федерации от 18.05.2009 №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32" w:history="1">
        <w:r w:rsidRPr="00C41E0F">
          <w:rPr>
            <w:rStyle w:val="Hyperlink"/>
            <w:color w:val="auto"/>
            <w:sz w:val="28"/>
            <w:szCs w:val="28"/>
            <w:u w:val="none"/>
          </w:rPr>
          <w:t>Указ Президента Российской Федерации от 19.05.2008 г. № 815 «О мерах по противодействию коррупции»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33" w:history="1">
        <w:r w:rsidRPr="00C41E0F">
          <w:rPr>
            <w:rStyle w:val="Hyperlink"/>
            <w:color w:val="auto"/>
            <w:sz w:val="28"/>
            <w:szCs w:val="28"/>
            <w:u w:val="none"/>
          </w:rPr>
          <w:t>Указ Президента Российской Федерации от 12.08.2002 г. № 885 «Об утверждении общих принципов служебного поведения государственных служащих»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34" w:history="1">
        <w:r w:rsidRPr="00C41E0F">
          <w:rPr>
            <w:rStyle w:val="Hyperlink"/>
            <w:color w:val="auto"/>
            <w:sz w:val="28"/>
            <w:szCs w:val="28"/>
            <w:u w:val="none"/>
          </w:rPr>
          <w:t xml:space="preserve">Постановление Правительства Российской Федерации от 21.01.2015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 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35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Постановление Правительства Российской Федерации от 13.03.2013 г. №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 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  </w:r>
      </w:hyperlink>
      <w:r w:rsidRPr="00C41E0F">
        <w:rPr>
          <w:sz w:val="28"/>
          <w:szCs w:val="28"/>
        </w:rPr>
        <w:t xml:space="preserve"> </w:t>
      </w:r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36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Постановление Правительства Российской Федерации от 5. 08. 2013 г.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коррупционного характера своих супруга (супруги) и несовершеннолетних детей"</w:t>
        </w:r>
      </w:hyperlink>
      <w:r w:rsidRPr="00C41E0F">
        <w:rPr>
          <w:sz w:val="28"/>
          <w:szCs w:val="28"/>
        </w:rPr>
        <w:t xml:space="preserve"> </w:t>
      </w:r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37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Постановление Правительства Российской Федерации от 9.01.2014 г.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(вместе с "Типовым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реализации")</w:t>
        </w:r>
      </w:hyperlink>
      <w:r w:rsidRPr="00C41E0F">
        <w:rPr>
          <w:sz w:val="28"/>
          <w:szCs w:val="28"/>
        </w:rPr>
        <w:t xml:space="preserve"> </w:t>
      </w:r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38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Постановление Правительства Российской Федерации от 6.11.2014 г. № 1164 "О внесении изменений в некоторые акты Правительства Российской Федерации"</w:t>
        </w:r>
      </w:hyperlink>
      <w:r w:rsidRPr="00C41E0F">
        <w:rPr>
          <w:sz w:val="28"/>
          <w:szCs w:val="28"/>
        </w:rPr>
        <w:t xml:space="preserve"> </w:t>
      </w:r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39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Постановление Правительства Российской Федерации от 13.03.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  </w:r>
      </w:hyperlink>
      <w:r w:rsidRPr="00C41E0F">
        <w:rPr>
          <w:sz w:val="28"/>
          <w:szCs w:val="28"/>
        </w:rPr>
        <w:t xml:space="preserve"> </w:t>
      </w:r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40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Постановление Правительства Российской Федерации от 26.02.2010 № 96 "Об антикоррупционной экспертизе нормативных правовых актов и проектов нормативных правовых актов"  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41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Постановление Правительства Российской Федерации от 13.08.1997 г. № 1009 «Об утверждении Правил подготовки нормативных правовых актов федеральных органов исполнительной власти и их государственной регистрации»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42" w:history="1">
        <w:r w:rsidRPr="00C41E0F">
          <w:rPr>
            <w:rStyle w:val="Hyperlink"/>
            <w:color w:val="auto"/>
            <w:sz w:val="28"/>
            <w:szCs w:val="28"/>
            <w:u w:val="none"/>
          </w:rPr>
          <w:t>Распоряжение Правительства Российской Федерации от 14.05.2014 № 816 -р  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43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Приказ Федерального дорожного агентства от 27.07.2015.№ 629 "Об утверждении 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в организациях, созданных для выполнения задач, поставленных перед Федеральным дорожным агентством, и работниками, замещающими эти должности"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44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Приказ Федерального дорожного агентства от 11.06.2015 № 503 "Об утверждении Перечня должностей государственной гражданской службы в Федеральном дорожном агентстве,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45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Приказ Федерального дорожного агентства от 07.07.2015 № 620 "Об утверждении положения о комиссии федерального дорожного агентства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федеральным дорожным агентством, и урегулированию конфликта интересов"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46" w:history="1">
        <w:r w:rsidRPr="00C41E0F">
          <w:rPr>
            <w:rStyle w:val="Hyperlink"/>
            <w:color w:val="auto"/>
            <w:sz w:val="28"/>
            <w:szCs w:val="28"/>
            <w:u w:val="none"/>
          </w:rPr>
          <w:t xml:space="preserve">Приказ Федерального дорожного агентства от 22.12.2014 № 417 "О распространении на работников, замещающих отдельные должности на основании трудового договора в организациях, созданных для выполнения задач и функций, поставленных перед Федеральным дорожным агентством, ограничений, запретов и обязанностей, установленных для федеральных государственных гражданских служащих" 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47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Приказ Федерального дорожного агентства от 10.05.2011 г. № 45 «Об утверждении Кодекса этики и служебного поведения федеральных государственных гражданских служащих Федерального дорожного агентства»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48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Приказ Федерального дорожного агентства от 22.12.2010 г. № 94 «Об утверждении Порядка проведения антикоррупционной экспертизы нормативных правовых актов (проектов нормативных правовых актов) Федерального дорожного агентства»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49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Приказ Федерального дорожного агентства от 23.03.2010 г. № 24 «Об утверждении Порядка организации и проведения служебных проверок в Федеральном дорожном агентстве», регистрационный номер от 13 апреля 2010 г. № 16871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50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Приказ Федерального дорожного агентства от 25.01. 2010 г. № 2 «О Порядке уведомления представителя нанимателя (работодателя) о фактах обращения в целях склонения  федерального государственного гражданского служащего Федерального дорожного агентства к совершению коррупционных   правонарушений»   регистрационный номер от 10 февраля 2010 г. № 16353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51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Приказ Федерального дорожного агентства от 13.01.2009 г. № 1 «Об утверждении регламента работы конкурсной комиссии Федерального дорожного агентства по проведению конкурса на замещение вакантной должности государственной гражданской службы в центральном аппарате Федерального дорожного агентства и методики проведения конкурсов на замещение вакантных должностей государственной гражданской службы в центральном аппарате Федерального дорожного агентства»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52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Приказ Федерального дорожного агентства № 255 от 6.08.2014 года "Об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федерального дорожного агентства,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федерального дорожного агентства"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53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Приказ Федерального дорожного агентства № 203 от 23.03.2015 года Об утверждении перечня должностей, замещаемых на основании трудового договора в организациях, созданных для выполнения задач, поставленных перед федеральным дорожным агентством, и находящихся в ведении федерального дорожного агентства, замещение которых влечет за собой размещение сведений о доходах, расходах, об имуществе и обязательствах имущественного характера работников,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федерального дорожного агентства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54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Приказ Федерального дорожного агентства № 210 от 2.04.2015  "Об утверждении перечня должностей, замещаемых на основании трудового договора в организациях, созданных для выполнения задач, поставленных перед федеральным дорожным агентством, и находящихся в ведении федерального дорожного агентства,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55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Приказ Федерального дорожного агентства № 435 от 25.05.2015 года Об утверждении порядка уведомления государственными гражданскими служащими федерального дорожного агентства и руководителями организаций, созданных для выполнения задач, поставленных перед федеральным дорожным агентством, представителя нанимателя о намерении выполнять иную оплачиваемую работу (о выполнении иной оплачиваемой работы)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56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Приказ Федерального дорожного агентства № 372 от 24.11.2014 "Об утверждении Положения о сообщении государственными гражданскими служащими Федерального дорожного агентства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57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Приказ Федерального дорожного агентства № 360 от 14.11.2014 "Об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перед Федеральным дорожным агентством, к совершению коррупционных правонарушений"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58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Приказ Федерального дорожного агентства № 132 от  21.04.2014 "Об утверждении Порядка работы Комиссии по проведению конкурса на замещение должности руководителя федерального государственного унитарного предприятия, подведомственного Федеральному дорожному агентству"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59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Приказ Федерального дорожного агентства № 300 от 24.10.2013 "Об утверждении Положения об осуществлении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в организациях, создаваемых для выполнения задач, поставленных перед Федеральным дорожным агентством, и работниками, замещающими эти должности"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60" w:history="1">
        <w:r w:rsidRPr="00C41E0F">
          <w:rPr>
            <w:rStyle w:val="Hyperlink"/>
            <w:color w:val="auto"/>
            <w:sz w:val="28"/>
            <w:szCs w:val="28"/>
            <w:u w:val="none"/>
          </w:rPr>
          <w:t>Приказ Федерального дорожного агентства № 238 от 10.09.2013 "О порядке передачи в Федеральное дорожное агентство подарков, полученных государственными гражданскими служащими Федерального дорожного агентства в связи с протокольными мероприятиями, служебными командировками и другими официальными мероприятиями"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61" w:history="1">
        <w:r w:rsidRPr="00C41E0F">
          <w:rPr>
            <w:rStyle w:val="Hyperlink"/>
            <w:color w:val="auto"/>
            <w:sz w:val="28"/>
            <w:szCs w:val="28"/>
            <w:u w:val="none"/>
          </w:rPr>
          <w:t xml:space="preserve">Приказ </w:t>
        </w:r>
        <w:r>
          <w:rPr>
            <w:rStyle w:val="Hyperlink"/>
            <w:color w:val="auto"/>
            <w:sz w:val="28"/>
            <w:szCs w:val="28"/>
            <w:u w:val="none"/>
          </w:rPr>
          <w:t>Федерального дорожного агентства</w:t>
        </w:r>
        <w:r w:rsidRPr="00C41E0F">
          <w:rPr>
            <w:rStyle w:val="Hyperlink"/>
            <w:color w:val="auto"/>
            <w:sz w:val="28"/>
            <w:szCs w:val="28"/>
            <w:u w:val="none"/>
          </w:rPr>
          <w:t xml:space="preserve"> от 11.07.2016 N 1057 «О распространении на работников, замещающих отдельные должности на основании трудового договора в организациях,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41E0F">
          <w:rPr>
            <w:rStyle w:val="Hyperlink"/>
            <w:color w:val="auto"/>
            <w:sz w:val="28"/>
            <w:szCs w:val="28"/>
            <w:u w:val="none"/>
          </w:rPr>
          <w:t>созданных для выполнения задач, поставленных перед Федеральным дорожным агентством, ограничений, запретов и обязанностей, установленных для федеральных государственных гражданских служащих»</w:t>
        </w:r>
      </w:hyperlink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62" w:history="1">
        <w:r w:rsidRPr="00C41E0F">
          <w:rPr>
            <w:rStyle w:val="Hyperlink"/>
            <w:color w:val="auto"/>
            <w:sz w:val="28"/>
            <w:szCs w:val="28"/>
            <w:u w:val="none"/>
          </w:rPr>
          <w:t xml:space="preserve">Приказ </w:t>
        </w:r>
        <w:r>
          <w:rPr>
            <w:rStyle w:val="Hyperlink"/>
            <w:color w:val="auto"/>
            <w:sz w:val="28"/>
            <w:szCs w:val="28"/>
            <w:u w:val="none"/>
          </w:rPr>
          <w:t>Федерального дорожного агентства</w:t>
        </w:r>
        <w:r w:rsidRPr="00C41E0F">
          <w:rPr>
            <w:rStyle w:val="Hyperlink"/>
            <w:color w:val="auto"/>
            <w:sz w:val="28"/>
            <w:szCs w:val="28"/>
            <w:u w:val="none"/>
          </w:rPr>
          <w:t xml:space="preserve"> от 14.10.2016 N 1733 «Об утверждении порядка уведомления работодателя лицами,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41E0F">
          <w:rPr>
            <w:rStyle w:val="Hyperlink"/>
            <w:color w:val="auto"/>
            <w:sz w:val="28"/>
            <w:szCs w:val="28"/>
            <w:u w:val="none"/>
          </w:rPr>
          <w:t>замещающими отдельные должности на основании трудового договора в организациях, созданных для выполнения задач, поставленных перед Федеральным дорожным агентством, о возникновении личной заинтересованности, которая приводит или может привести к конфликту интересов»</w:t>
        </w:r>
      </w:hyperlink>
      <w:r w:rsidRPr="00C41E0F">
        <w:rPr>
          <w:sz w:val="28"/>
          <w:szCs w:val="28"/>
        </w:rPr>
        <w:t xml:space="preserve"> </w:t>
      </w:r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63" w:history="1">
        <w:r w:rsidRPr="00C41E0F">
          <w:rPr>
            <w:rStyle w:val="Hyperlink"/>
            <w:color w:val="auto"/>
            <w:sz w:val="28"/>
            <w:szCs w:val="28"/>
            <w:u w:val="none"/>
          </w:rPr>
          <w:t xml:space="preserve">Приказ </w:t>
        </w:r>
        <w:r>
          <w:rPr>
            <w:rStyle w:val="Hyperlink"/>
            <w:color w:val="auto"/>
            <w:sz w:val="28"/>
            <w:szCs w:val="28"/>
            <w:u w:val="none"/>
          </w:rPr>
          <w:t>Федерального дорожного агентства</w:t>
        </w:r>
        <w:r w:rsidRPr="00C41E0F">
          <w:rPr>
            <w:rStyle w:val="Hyperlink"/>
            <w:color w:val="auto"/>
            <w:sz w:val="28"/>
            <w:szCs w:val="28"/>
            <w:u w:val="none"/>
          </w:rPr>
          <w:t xml:space="preserve"> от 22.11.2016 N 2016 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Федерального дорожного агентства,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Федерального дорожного агентства»</w:t>
        </w:r>
      </w:hyperlink>
      <w:r w:rsidRPr="00C41E0F">
        <w:rPr>
          <w:sz w:val="28"/>
          <w:szCs w:val="28"/>
        </w:rPr>
        <w:t xml:space="preserve"> </w:t>
      </w:r>
    </w:p>
    <w:p w:rsidR="00CD22DF" w:rsidRPr="00C41E0F" w:rsidRDefault="00CD22DF" w:rsidP="00DC440E">
      <w:pPr>
        <w:pStyle w:val="NormalWeb"/>
        <w:jc w:val="both"/>
        <w:rPr>
          <w:sz w:val="28"/>
          <w:szCs w:val="28"/>
        </w:rPr>
      </w:pPr>
      <w:hyperlink r:id="rId64" w:history="1">
        <w:r w:rsidRPr="00C41E0F">
          <w:rPr>
            <w:rStyle w:val="Hyperlink"/>
            <w:color w:val="auto"/>
            <w:sz w:val="28"/>
            <w:szCs w:val="28"/>
            <w:u w:val="none"/>
          </w:rPr>
          <w:t>Распоряжение Федерального дорожного агентства от 20.05. 2014 г. N 979-р "Об утверждении Плана противодействия коррупции в Федеральном дорожном агентстве"</w:t>
        </w:r>
      </w:hyperlink>
    </w:p>
    <w:p w:rsidR="00CD22DF" w:rsidRPr="00C41E0F" w:rsidRDefault="00CD22DF" w:rsidP="00DC440E">
      <w:pPr>
        <w:pStyle w:val="PlainText"/>
        <w:jc w:val="both"/>
        <w:rPr>
          <w:sz w:val="28"/>
          <w:szCs w:val="28"/>
        </w:rPr>
      </w:pPr>
    </w:p>
    <w:sectPr w:rsidR="00CD22DF" w:rsidRPr="00C41E0F" w:rsidSect="0091787D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ED9"/>
    <w:multiLevelType w:val="multilevel"/>
    <w:tmpl w:val="2DE2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078B3"/>
    <w:multiLevelType w:val="multilevel"/>
    <w:tmpl w:val="5F22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062D0"/>
    <w:multiLevelType w:val="multilevel"/>
    <w:tmpl w:val="149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45934"/>
    <w:multiLevelType w:val="multilevel"/>
    <w:tmpl w:val="D688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46C66"/>
    <w:multiLevelType w:val="multilevel"/>
    <w:tmpl w:val="9CA0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044F8"/>
    <w:multiLevelType w:val="multilevel"/>
    <w:tmpl w:val="2AE0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87D"/>
    <w:rsid w:val="0012129B"/>
    <w:rsid w:val="005F12AF"/>
    <w:rsid w:val="006B1FD6"/>
    <w:rsid w:val="00706EE5"/>
    <w:rsid w:val="00775A57"/>
    <w:rsid w:val="007F4C70"/>
    <w:rsid w:val="008127D3"/>
    <w:rsid w:val="0086505F"/>
    <w:rsid w:val="0091787D"/>
    <w:rsid w:val="00A23844"/>
    <w:rsid w:val="00A81887"/>
    <w:rsid w:val="00C41E0F"/>
    <w:rsid w:val="00C75807"/>
    <w:rsid w:val="00CD22DF"/>
    <w:rsid w:val="00D117CD"/>
    <w:rsid w:val="00DC440E"/>
    <w:rsid w:val="00E068A4"/>
    <w:rsid w:val="00E95809"/>
    <w:rsid w:val="00EF3DE0"/>
    <w:rsid w:val="00F224F4"/>
    <w:rsid w:val="00F978E0"/>
    <w:rsid w:val="00FC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A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F224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5809"/>
    <w:rPr>
      <w:rFonts w:ascii="Cambria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91787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2384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F224F4"/>
    <w:rPr>
      <w:rFonts w:cs="Times New Roman"/>
      <w:color w:val="0000FF"/>
      <w:u w:val="single"/>
    </w:rPr>
  </w:style>
  <w:style w:type="paragraph" w:customStyle="1" w:styleId="datatext">
    <w:name w:val="datatext"/>
    <w:basedOn w:val="Normal"/>
    <w:uiPriority w:val="99"/>
    <w:rsid w:val="00F224F4"/>
    <w:pPr>
      <w:spacing w:before="100" w:beforeAutospacing="1" w:after="100" w:afterAutospacing="1"/>
    </w:pPr>
  </w:style>
  <w:style w:type="paragraph" w:customStyle="1" w:styleId="newslisttext">
    <w:name w:val="newslist__text"/>
    <w:basedOn w:val="Normal"/>
    <w:uiPriority w:val="99"/>
    <w:rsid w:val="00F224F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F224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F224F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1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5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51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5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1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1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5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088054&amp;intelsearch=79-%F4%E7+%EE%F2+27.07.2004" TargetMode="External"/><Relationship Id="rId18" Type="http://schemas.openxmlformats.org/officeDocument/2006/relationships/hyperlink" Target="http://publication.pravo.gov.ru/Document/View/0001201404110019" TargetMode="External"/><Relationship Id="rId26" Type="http://schemas.openxmlformats.org/officeDocument/2006/relationships/hyperlink" Target="http://pravo.gov.ru/proxy/ips/?docbody=&amp;nd=102137438&amp;intelsearch=%CE+%CD%E0%F6%E8%EE%ED%E0%EB%FC%ED%EE%E9+%F1%F2%F0%E0%F2%E5%E3%E8%E8+%EF%F0%EE%F2%E8%E2%EE%E4%E5%E9%F1%F2%E2%E8%FF+%EA%EE%F0%F0%F3%EF%F6%E8%E8+%E8+%CD%E0%F6%E8%EE%ED%E0%EB%FC%ED%EE%EC+%EF%EB%E0%ED%E5+%EF%F0%EE%F2%E8%E2%EE%E4%E5%E9%F1%F2%E2%E8%FF+%EA%EE%F0%F0%F3%EF%F6%E8%E8+%ED%E0+2010+-+2011+%E3%EE%E4%FB%BB++" TargetMode="External"/><Relationship Id="rId39" Type="http://schemas.openxmlformats.org/officeDocument/2006/relationships/hyperlink" Target="http://publication.pravo.gov.ru/Document/View/0001201303150006" TargetMode="External"/><Relationship Id="rId21" Type="http://schemas.openxmlformats.org/officeDocument/2006/relationships/hyperlink" Target="http://publication.pravo.gov.ru/Document/View/0001201304020004" TargetMode="External"/><Relationship Id="rId34" Type="http://schemas.openxmlformats.org/officeDocument/2006/relationships/hyperlink" Target="http://pravo.gov.ru/proxy/ips/?docbody=&amp;nd=102366631&amp;intelsearch=%EF%EE%F1%F2%E0%ED%EE%E2%EB%E5%ED%E8%E5+%EF%F0%E0%E2%E8%F2%E5%EB%FC%F1%F2%E2%E0++%B9+29+%EE%F2+21.01.15" TargetMode="External"/><Relationship Id="rId42" Type="http://schemas.openxmlformats.org/officeDocument/2006/relationships/hyperlink" Target="http://pravo.gov.ru/proxy/ips/?docbody=&amp;nd=102349811&amp;intelsearch=816-%F0+%EE%F2+14.05.2014" TargetMode="External"/><Relationship Id="rId47" Type="http://schemas.openxmlformats.org/officeDocument/2006/relationships/hyperlink" Target="http://rosavtodor.ru/docs/prikazy-rasporyazheniya/13181" TargetMode="External"/><Relationship Id="rId50" Type="http://schemas.openxmlformats.org/officeDocument/2006/relationships/hyperlink" Target="http://rosavtodor.ru/docs/prikazy-rasporyazheniya/13321" TargetMode="External"/><Relationship Id="rId55" Type="http://schemas.openxmlformats.org/officeDocument/2006/relationships/hyperlink" Target="http://rosavtodor.ru/docs/prikazy-rasporyazheniya/13084" TargetMode="External"/><Relationship Id="rId63" Type="http://schemas.openxmlformats.org/officeDocument/2006/relationships/hyperlink" Target="http://pravo.gov.ru/proxy/ips/?docbody=&amp;nd=102419057&amp;intelsearch=%95%09%CF%F0%E8%EA%E0%E7+%D0%EE%F1%E0%E2%F2%EE%E4%EE%F0%E0+%EE%F2+22.11.2016+N+2016+%AB%CE%E1+%F3%F2%E2%E5%F0%E6%E4%E5%ED%E8%E8+%EF%E5%F0%E5%F7%ED%FF+%E4%EE%EB%E6%ED%EE%F1%F2%E5%E9%2C+%E7%E0%EC%E5%F9%E5%ED%E8%E5+%EA%EE%F2%EE%F0%FB%F5+%E2%EB%E5%F7%E5%F2+%E7%E0+%F1%EE%E1%EE%E9+%F0%E0%E7%EC%E5%F9%E5%ED%E8%E5+%F1%E2%E5%E4%E5%ED%E8%E9+%EE+%E4%EE%F5%EE%E4%E0%F5%2C+%F0%E0%F1%F5%EE%E4%E0%F5%2C+%EE%E1+%E8%EC%F3%F9%E5%F1%F2%E2%E5+%E8+%EE%E1%FF%E7%E0%F2%E5%EB%FC%F1%F2%E2%E0%F5+%E8%EC%F3%F9%E5%F1%F2%E2%E5%ED%ED%EE%E3%EE+%F5%E0%F0%E0%EA%F2%E5%F0%E0+%E3%EE%F1%F3%E4%E0%F0%F1%F2%E2%E5%ED%ED%FB%F5+%E3%F0%E0%E6%E4%E0%ED%F1%EA%E8%F5+%F1%EB%F3%E6%E0%F9%E8%F5+%D4%E5%E4%E5%F0%E0%EB%FC%ED%EE%E3%EE+%E4%EE%F0%EE%E6%ED%EE%E3%EE+%E0%E3%E5%ED%F2%F1%F2%E2%E0%2C+%E0+%F2%E0%EA%E6%E5+%F1%E2%E5%E4%E5%ED%E8%E9+%EE+%E4%EE%F5%EE%E4%E0%F5%2C+%F0%E0%F1%F5%EE%E4%E0%F5%2C+%EE%E1+%E8%EC%F3%F9%E5%F1%F2%E2%E5+%E8+%EE%E1%FF%E7%E0%F2%E5%EB%FC%F1%F2%E2%E0%F5+%E8%EC%F3%F9%E5%F1%F2%E2%E5%ED%ED%EE%E3%EE+%F5%E0%F0%E0%EA%F2%E5%F0%E0+%E8%F5+%F1%F3%EF%F0%F3%E3+%28%F1%F3%EF%F0%F3%E3%EE%E2%29+%E8+%ED%E5%F1%EE%E2%E5%F0%F8%E5%ED%ED%EE%EB%E5%F2%ED%E8%F5+%E4%E5%F2%E5%E9+%ED%E0+%EE%F4%E8%F6%E8%E0%EB%FC%ED%EE%EC+%F1%E0%E9%F2%E5+%D4%E5%E4%E5%F0%E0%EB%FC%ED%EE%E3%EE+%E4%EE%F0%EE%E6%ED%EE%E3%EE+%E0%E3%E5%ED%F2%F1%F2%E2%E0%BB" TargetMode="External"/><Relationship Id="rId7" Type="http://schemas.openxmlformats.org/officeDocument/2006/relationships/hyperlink" Target="http://pravo.gov.ru/proxy/ips/?docbody=&amp;nd=102108166&amp;intelsearch=125+%F4%E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353813&amp;intelsearch=%D3%EA%E0%E7+%CF%F0%E5%E7%E8%E4%E5%ED%F2%E0+%D0%EE%F1%F1%E8%E9%F1%EA%EE%E9+%D4%E5%E4%E5%F0%E0%F6%E8%E8+%EE%F2+23+%E8%FE%ED%FF+2014+%E3.+%B9+460" TargetMode="External"/><Relationship Id="rId20" Type="http://schemas.openxmlformats.org/officeDocument/2006/relationships/hyperlink" Target="http://publication.pravo.gov.ru/Document/View/0001201307080004" TargetMode="External"/><Relationship Id="rId29" Type="http://schemas.openxmlformats.org/officeDocument/2006/relationships/hyperlink" Target="http://pravo.gov.ru/proxy/ips/?docbody=&amp;nd=102129668&amp;intelsearch=%D3%EA%E0%E7+%CF%F0%E5%E7%E8%E4%E5%ED%F2%E0+%D0%EE%F1%F1%E8%E9%F1%EA%EE%E9+%D4%E5%E4%E5%F0%E0%F6%E8%E8+%EE%F2+18+%EC%E0%FF+2009+%E3.+%B9+558" TargetMode="External"/><Relationship Id="rId41" Type="http://schemas.openxmlformats.org/officeDocument/2006/relationships/hyperlink" Target="http://pravo.gov.ru/proxy/ips/?docbody=&amp;nd=102048667&amp;intelsearch=%CF%EE%F1%F2%E0%ED%EE%E2%EB%E5%ED%E8%E5+%CF%F0%E0%E2%E8%F2%E5%EB%FC%F1%F2%E2%E0+%D0%EE%F1%F1%E8%E9%F1%EA%EE%E9+%D4%E5%E4%E5%F0%E0%F6%E8%E8+%EE%F2+13+%E0%E2%E3%F3%F1%F2%E0+1997+%E3.+%B9+1009+" TargetMode="External"/><Relationship Id="rId54" Type="http://schemas.openxmlformats.org/officeDocument/2006/relationships/hyperlink" Target="http://rosavtodor.ru/docs/prikazy-rasporyazheniya/13086" TargetMode="External"/><Relationship Id="rId62" Type="http://schemas.openxmlformats.org/officeDocument/2006/relationships/hyperlink" Target="http://pravo.gov.ru/proxy/ips/?docbody=&amp;nd=102421728&amp;intelsearch=%CF%F0%E8%EA%E0%E7+%D0%EE%F1%E0%E2%F2%EE%E4%EE%F0%E0+%EE%F2+14.10.2016+N+17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08166&amp;intelsearch=125+%F4%E7" TargetMode="External"/><Relationship Id="rId11" Type="http://schemas.openxmlformats.org/officeDocument/2006/relationships/hyperlink" Target="http://pravo.gov.ru/proxy/ips/?docbody=&amp;nd=102131168&amp;intelsearch=172+%F4%E7" TargetMode="External"/><Relationship Id="rId24" Type="http://schemas.openxmlformats.org/officeDocument/2006/relationships/hyperlink" Target="http://rosavtodor.ru/docs/ofitsialnye-dokumenty/12187" TargetMode="External"/><Relationship Id="rId32" Type="http://schemas.openxmlformats.org/officeDocument/2006/relationships/hyperlink" Target="http://rosavtodor.ru/docs/ofitsialnye-dokumenty/12183" TargetMode="External"/><Relationship Id="rId37" Type="http://schemas.openxmlformats.org/officeDocument/2006/relationships/hyperlink" Target="http://publication.pravo.gov.ru/Document/View/0001201401100002" TargetMode="External"/><Relationship Id="rId40" Type="http://schemas.openxmlformats.org/officeDocument/2006/relationships/hyperlink" Target="http://pravo.gov.ru/proxy/ips/?docbody=&amp;nd=102136170&amp;intelsearch=%EF%EE%F1%F2%E0%ED%EE%E2%EB%E5%ED%E8%E5+%EF%F0%E0%E2%E8%F2%E5%EB%FC%F1%F2%E2%E0+%B9+96+%EE%F2+26.02.2010" TargetMode="External"/><Relationship Id="rId45" Type="http://schemas.openxmlformats.org/officeDocument/2006/relationships/hyperlink" Target="http://rosavtodor.ru/docs/prikazy-rasporyazheniya/13087" TargetMode="External"/><Relationship Id="rId53" Type="http://schemas.openxmlformats.org/officeDocument/2006/relationships/hyperlink" Target="http://rosavtodor.ru/docs/prikazy-rasporyazheniya/13085" TargetMode="External"/><Relationship Id="rId58" Type="http://schemas.openxmlformats.org/officeDocument/2006/relationships/hyperlink" Target="http://rosavtodor.ru/docs/prikazy-rasporyazheniya/12899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pravo.gov.ru/proxy/ips/?docbody=&amp;nd=102364257&amp;intelsearch=%D4%E5%E4%E5%F0%E0%EB%FC%ED%FB%E9+%E7%E0%EA%EE%ED+%EE%F2+22+%E4%E5%EA%E0%E1%F0%FF+2014+%E3.+%B9+431-%D4%C7" TargetMode="External"/><Relationship Id="rId15" Type="http://schemas.openxmlformats.org/officeDocument/2006/relationships/hyperlink" Target="http://pravo.gov.ru/proxy/ips/?docbody=&amp;nd=102393795&amp;intelsearch=%D3%EA%E0%E7+%CF%F0%E5%E7%E8%E4%E5%ED%F2%E0+%D0%EE%F1%F1%E8%E9%F1%EA%EE%E9+%D4%E5%E4%E5%F0%E0%F6%E8%E8+%EE%F2+1+%E0%EF%F0%E5%EB%FF+2016+%E3.+%B9+147" TargetMode="External"/><Relationship Id="rId23" Type="http://schemas.openxmlformats.org/officeDocument/2006/relationships/hyperlink" Target="http://pravo.gov.ru/proxy/ips/?docbody=&amp;nd=102145529&amp;intelsearch=%D3%EA%E0%E7+%CF%F0%E5%E7%E8%E4%E5%ED%F2%E0+%D0%EE%F1%F1%E8%E9%F1%EA%EE%E9+%D4%E5%E4%E5%F0%E0%F6%E8%E8+%EE%F2+25+%F4%E5%E2%F0%E0%EB%FF+2011+%E3.+%B9+233" TargetMode="External"/><Relationship Id="rId28" Type="http://schemas.openxmlformats.org/officeDocument/2006/relationships/hyperlink" Target="http://rosavtodor.ru/docs/ofitsialnye-dokumenty/12184" TargetMode="External"/><Relationship Id="rId36" Type="http://schemas.openxmlformats.org/officeDocument/2006/relationships/hyperlink" Target="http://publication.pravo.gov.ru/Document/View/0001201307090009" TargetMode="External"/><Relationship Id="rId49" Type="http://schemas.openxmlformats.org/officeDocument/2006/relationships/hyperlink" Target="http://rosavtodor.ru/docs/prikazy-rasporyazheniya/13319" TargetMode="External"/><Relationship Id="rId57" Type="http://schemas.openxmlformats.org/officeDocument/2006/relationships/hyperlink" Target="http://rosavtodor.ru/docs/prikazy-rasporyazheniya/12900" TargetMode="External"/><Relationship Id="rId61" Type="http://schemas.openxmlformats.org/officeDocument/2006/relationships/hyperlink" Target="http://pravo.gov.ru/proxy/ips/?docbody=&amp;nd=102407315&amp;intelsearch=%CF%F0%E8%EA%E0%E7+%D0%EE%F1%E0%E2%F2%EE%E4%EE%F0%E0+%EE%F2+11.07.2016+N+1057" TargetMode="External"/><Relationship Id="rId10" Type="http://schemas.openxmlformats.org/officeDocument/2006/relationships/hyperlink" Target="http://publication.pravo.gov.ru/Document/View/0001201212040012" TargetMode="External"/><Relationship Id="rId19" Type="http://schemas.openxmlformats.org/officeDocument/2006/relationships/hyperlink" Target="http://pravo.gov.ru/proxy/ips/?docbody=&amp;nd=102171208&amp;intelsearch=%F3%EA%E0%E7+%EE%F2+14.02.14+%B980" TargetMode="External"/><Relationship Id="rId31" Type="http://schemas.openxmlformats.org/officeDocument/2006/relationships/hyperlink" Target="http://pravo.gov.ru/proxy/ips/?docbody=&amp;nd=102129670&amp;intelsearch=%F3%EA%E0%E7+%CF%F0%E5%E7%E8%E4%E5%ED%F2%E0+%D0%EE%F1%F1%E8%E9%F1%EA%EE%E9+%D4%E5%E4%E5%F0%E0%F6%E8%E8+%B9+560" TargetMode="External"/><Relationship Id="rId44" Type="http://schemas.openxmlformats.org/officeDocument/2006/relationships/hyperlink" Target="http://rosavtodor.ru/docs/prikazy-rasporyazheniya/13132" TargetMode="External"/><Relationship Id="rId52" Type="http://schemas.openxmlformats.org/officeDocument/2006/relationships/hyperlink" Target="http://rosavtodor.ru/docs/prikazy-rasporyazheniya/13173" TargetMode="External"/><Relationship Id="rId60" Type="http://schemas.openxmlformats.org/officeDocument/2006/relationships/hyperlink" Target="http://rosavtodor.ru/docs/prikazy-rasporyazheniya/12897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305080037" TargetMode="External"/><Relationship Id="rId14" Type="http://schemas.openxmlformats.org/officeDocument/2006/relationships/hyperlink" Target="http://pravo.gov.ru/proxy/ips/?docbody=&amp;nd=102368620&amp;intelsearch=%D3%EA%E0%E7+%CF%F0%E5%E7%E8%E4%E5%ED%F2%E0+%D0%EE%F1%F1%E8%E9%F1%EA%EE%E9+%D4%E5%E4%E5%F0%E0%F6%E8%E8+%EE%F2+08.03.2015+%B9+120" TargetMode="External"/><Relationship Id="rId22" Type="http://schemas.openxmlformats.org/officeDocument/2006/relationships/hyperlink" Target="http://rosavtodor.ru/docs/ofitsialnye-dokumenty/12245" TargetMode="External"/><Relationship Id="rId27" Type="http://schemas.openxmlformats.org/officeDocument/2006/relationships/hyperlink" Target="http://rosavtodor.ru/docs/ofitsialnye-dokumenty/12185" TargetMode="External"/><Relationship Id="rId30" Type="http://schemas.openxmlformats.org/officeDocument/2006/relationships/hyperlink" Target="http://pravo.gov.ru/proxy/ips/?docbody=&amp;nd=102129667&amp;intelsearch=%D3%EA%E0%E7+%CF%F0%E5%E7%E8%E4%E5%ED%F2%E0+%D0%EE%F1%F1%E8%E9%F1%EA%EE%E9+%D4%E5%E4%E5%F0%E0%F6%E8%E8+%EE%F2+18+%EC%E0%FF+2009+%E3.+%B9+557+" TargetMode="External"/><Relationship Id="rId35" Type="http://schemas.openxmlformats.org/officeDocument/2006/relationships/hyperlink" Target="http://publication.pravo.gov.ru/Document/View/0001201303160001" TargetMode="External"/><Relationship Id="rId43" Type="http://schemas.openxmlformats.org/officeDocument/2006/relationships/hyperlink" Target="http://rosavtodor.ru/docs/prikazy-rasporyazheniya/12902" TargetMode="External"/><Relationship Id="rId48" Type="http://schemas.openxmlformats.org/officeDocument/2006/relationships/hyperlink" Target="http://rosavtodor.ru/docs/prikazy-rasporyazheniya/13309" TargetMode="External"/><Relationship Id="rId56" Type="http://schemas.openxmlformats.org/officeDocument/2006/relationships/hyperlink" Target="http://rosavtodor.ru/docs/prikazy-rasporyazheniya/12901" TargetMode="External"/><Relationship Id="rId64" Type="http://schemas.openxmlformats.org/officeDocument/2006/relationships/hyperlink" Target="http://rosavtodor.ru/docs/prikazy-rasporyazheniya/13130" TargetMode="External"/><Relationship Id="rId8" Type="http://schemas.openxmlformats.org/officeDocument/2006/relationships/hyperlink" Target="http://pravo.gov.ru/proxy/ips/?docbody=&amp;nd=102105334&amp;intelsearch=40+%F4%E7+%EE%F2+08.03.2006" TargetMode="External"/><Relationship Id="rId51" Type="http://schemas.openxmlformats.org/officeDocument/2006/relationships/hyperlink" Target="http://rosavtodor.ru/docs/prikazy-rasporyazheniya/131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nd=102126657&amp;intelsearch=273-%F4%E7" TargetMode="External"/><Relationship Id="rId17" Type="http://schemas.openxmlformats.org/officeDocument/2006/relationships/hyperlink" Target="http://publication.pravo.gov.ru/Document/View/0001201406240056" TargetMode="External"/><Relationship Id="rId25" Type="http://schemas.openxmlformats.org/officeDocument/2006/relationships/hyperlink" Target="http://rosavtodor.ru/docs/ofitsialnye-dokumenty/12186" TargetMode="External"/><Relationship Id="rId33" Type="http://schemas.openxmlformats.org/officeDocument/2006/relationships/hyperlink" Target="http://pravo.gov.ru/proxy/ips/?docbody=&amp;nd=102077440&amp;intelsearch=%D3%EA%E0%E7+%CF%F0%E5%E7%E8%E4%E5%ED%F2%E0+%D0%EE%F1%F1%E8%E9%F1%EA%EE%E9+%D4%E5%E4%E5%F0%E0%F6%E8%E8+%EE%F2+12+%E0%E2%E3%F3%F1%F2%E0+2002+%E3.+%B9+885+" TargetMode="External"/><Relationship Id="rId38" Type="http://schemas.openxmlformats.org/officeDocument/2006/relationships/hyperlink" Target="http://publication.pravo.gov.ru/Document/View/0001201411110007" TargetMode="External"/><Relationship Id="rId46" Type="http://schemas.openxmlformats.org/officeDocument/2006/relationships/hyperlink" Target="http://pravo.gov.ru/proxy/ips/?docbody=&amp;nd=102372603&amp;intelsearch=%EF%F0%E8%EA%E0%E7+%D0%EE%F1%E0%E2%F2%EE%E4%EE%F0%E0+417+%EE%F2+22.12.2014" TargetMode="External"/><Relationship Id="rId59" Type="http://schemas.openxmlformats.org/officeDocument/2006/relationships/hyperlink" Target="http://rosavtodor.ru/docs/prikazy-rasporyazheniya/12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3993</Words>
  <Characters>22766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YablochkinaLA</dc:creator>
  <cp:keywords/>
  <dc:description/>
  <cp:lastModifiedBy>YablochkinaLA</cp:lastModifiedBy>
  <cp:revision>2</cp:revision>
  <cp:lastPrinted>2017-04-24T06:41:00Z</cp:lastPrinted>
  <dcterms:created xsi:type="dcterms:W3CDTF">2017-05-25T12:22:00Z</dcterms:created>
  <dcterms:modified xsi:type="dcterms:W3CDTF">2017-05-25T12:22:00Z</dcterms:modified>
</cp:coreProperties>
</file>